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p>
    <w:p w:rsidR="00F17715" w:rsidRP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 xml:space="preserve"> zgodnie z okazanymi pełnomocnictwami,</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2"/>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w:t>
      </w:r>
      <w:r w:rsidRPr="00F17715">
        <w:rPr>
          <w:rFonts w:ascii="Arial" w:eastAsia="Times New Roman" w:hAnsi="Arial" w:cs="Arial"/>
          <w:color w:val="000000"/>
          <w:sz w:val="24"/>
          <w:szCs w:val="24"/>
          <w:lang w:eastAsia="pl-PL"/>
        </w:rPr>
        <w:lastRenderedPageBreak/>
        <w:t xml:space="preserve">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działającym przy niniejszej czynności osobiście/przez pełnomocnika w osobie ……………………………………………….</w:t>
      </w:r>
      <w:r w:rsidRPr="00F17715">
        <w:rPr>
          <w:rFonts w:ascii="Arial" w:eastAsia="Times New Roman" w:hAnsi="Arial" w:cs="Arial"/>
          <w:color w:val="000000"/>
          <w:sz w:val="24"/>
          <w:szCs w:val="24"/>
          <w:vertAlign w:val="superscript"/>
          <w:lang w:eastAsia="pl-PL"/>
        </w:rPr>
        <w:footnoteReference w:id="3"/>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ORLEN prowadzi postępowanie ……………………………….</w:t>
      </w:r>
      <w:r w:rsidRPr="00F17715">
        <w:rPr>
          <w:rFonts w:ascii="Arial" w:eastAsia="Times New Roman" w:hAnsi="Arial" w:cs="Arial"/>
          <w:color w:val="000000"/>
          <w:sz w:val="24"/>
          <w:szCs w:val="24"/>
          <w:vertAlign w:val="superscript"/>
          <w:lang w:eastAsia="pl-PL"/>
        </w:rPr>
        <w:footnoteReference w:id="4"/>
      </w:r>
      <w:r w:rsidRPr="00F17715">
        <w:rPr>
          <w:rFonts w:ascii="Arial" w:eastAsia="Times New Roman" w:hAnsi="Arial" w:cs="Arial"/>
          <w:color w:val="000000"/>
          <w:sz w:val="24"/>
          <w:szCs w:val="24"/>
          <w:lang w:eastAsia="pl-PL"/>
        </w:rPr>
        <w:t xml:space="preserve"> (dalej: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rsidR="00F17715" w:rsidRPr="00F17715" w:rsidRDefault="00F17715" w:rsidP="00F17715">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rsidR="00F17715" w:rsidRPr="00F17715" w:rsidRDefault="00F17715" w:rsidP="00F17715">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rsidR="00F17715" w:rsidRPr="00F17715" w:rsidRDefault="00F17715" w:rsidP="00F17715">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rsidR="00F17715" w:rsidRPr="00F17715" w:rsidRDefault="00F17715" w:rsidP="00F17715">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rsidR="00F17715" w:rsidRPr="00F17715" w:rsidRDefault="00F17715" w:rsidP="00F17715">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rsidR="00F17715" w:rsidRPr="00F17715" w:rsidRDefault="00F17715" w:rsidP="00F17715">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rsidR="00F17715" w:rsidRPr="00F17715" w:rsidRDefault="00F17715" w:rsidP="00F17715">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rsidR="00F17715" w:rsidRPr="00F17715" w:rsidRDefault="00F17715" w:rsidP="00A41D8B">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00A41D8B" w:rsidRPr="00A41D8B">
        <w:t xml:space="preserve"> </w:t>
      </w:r>
      <w:r w:rsidR="00A41D8B" w:rsidRPr="00A41D8B">
        <w:rPr>
          <w:rFonts w:ascii="Arial" w:eastAsia="Times New Roman" w:hAnsi="Arial" w:cs="Arial"/>
          <w:color w:val="000000"/>
          <w:sz w:val="24"/>
          <w:szCs w:val="24"/>
          <w:lang w:eastAsia="pl-PL"/>
        </w:rPr>
        <w:t>lub do dochodzenia</w:t>
      </w:r>
      <w:r w:rsidR="00A41D8B">
        <w:rPr>
          <w:rFonts w:ascii="Arial" w:eastAsia="Times New Roman" w:hAnsi="Arial" w:cs="Arial"/>
          <w:color w:val="000000"/>
          <w:sz w:val="24"/>
          <w:szCs w:val="24"/>
          <w:lang w:eastAsia="pl-PL"/>
        </w:rPr>
        <w:t xml:space="preserve"> </w:t>
      </w:r>
      <w:r w:rsidR="00A41D8B"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rsidR="00F17715" w:rsidRPr="00F17715" w:rsidRDefault="00F17715" w:rsidP="00F17715">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rsidR="00F17715" w:rsidRDefault="00F17715" w:rsidP="00F17715">
      <w:pPr>
        <w:spacing w:after="0" w:line="240" w:lineRule="auto"/>
        <w:jc w:val="center"/>
        <w:rPr>
          <w:rFonts w:ascii="Arial" w:eastAsia="Times New Roman" w:hAnsi="Arial" w:cs="Arial"/>
          <w:b/>
          <w:bCs/>
          <w:color w:val="000000"/>
          <w:sz w:val="24"/>
          <w:szCs w:val="24"/>
          <w:lang w:eastAsia="pl-PL"/>
        </w:rPr>
      </w:pPr>
    </w:p>
    <w:p w:rsidR="002C5F56" w:rsidRPr="00F17715" w:rsidRDefault="002C5F56" w:rsidP="00F17715">
      <w:pPr>
        <w:spacing w:after="0" w:line="240" w:lineRule="auto"/>
        <w:jc w:val="center"/>
        <w:rPr>
          <w:rFonts w:ascii="Arial" w:eastAsia="Times New Roman" w:hAnsi="Arial" w:cs="Arial"/>
          <w:b/>
          <w:bCs/>
          <w:color w:val="000000"/>
          <w:sz w:val="24"/>
          <w:szCs w:val="24"/>
          <w:lang w:eastAsia="pl-PL"/>
        </w:rPr>
      </w:pPr>
    </w:p>
    <w:p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rsidR="00F17715" w:rsidRDefault="00F17715" w:rsidP="00F17715">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rsidR="00F17715" w:rsidRPr="00F17715" w:rsidRDefault="00F17715" w:rsidP="00F17715">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lastRenderedPageBreak/>
        <w:t>Umowa wchodzi w życie w dniu jej podpisania przez Strony i obowiązuje przez okres …………</w:t>
      </w:r>
      <w:r w:rsidRPr="00F17715">
        <w:rPr>
          <w:rFonts w:ascii="Arial" w:eastAsia="Times New Roman" w:hAnsi="Arial" w:cs="Arial"/>
          <w:color w:val="000000"/>
          <w:sz w:val="24"/>
          <w:szCs w:val="24"/>
          <w:vertAlign w:val="superscript"/>
          <w:lang w:eastAsia="pl-PL"/>
        </w:rPr>
        <w:footnoteReference w:id="5"/>
      </w:r>
      <w:r w:rsidRPr="00F17715">
        <w:rPr>
          <w:rFonts w:ascii="Arial" w:eastAsia="Times New Roman" w:hAnsi="Arial" w:cs="Arial"/>
          <w:color w:val="000000"/>
          <w:sz w:val="24"/>
          <w:szCs w:val="24"/>
          <w:lang w:eastAsia="pl-PL"/>
        </w:rPr>
        <w:t xml:space="preserve"> lat od dnia wejścia Umowy w życie.  </w:t>
      </w:r>
    </w:p>
    <w:p w:rsidR="00F17715" w:rsidRDefault="00F17715" w:rsidP="00F17715">
      <w:pPr>
        <w:spacing w:after="0" w:line="240" w:lineRule="auto"/>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rPr>
          <w:rFonts w:ascii="Times New Roman" w:eastAsia="Times New Roman" w:hAnsi="Times New Roman" w:cs="Times New Roman"/>
          <w:color w:val="000000"/>
          <w:sz w:val="24"/>
          <w:szCs w:val="24"/>
          <w:lang w:eastAsia="pl-PL"/>
        </w:rPr>
      </w:pPr>
    </w:p>
    <w:p w:rsidR="00F17715" w:rsidRDefault="00F17715" w:rsidP="00F17715">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rsidR="00F17715" w:rsidRPr="00F17715" w:rsidRDefault="00F17715" w:rsidP="00F17715">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rsidR="00F17715" w:rsidRPr="00F17715" w:rsidRDefault="00F17715" w:rsidP="00F17715">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rsidR="00F17715" w:rsidRPr="00F17715" w:rsidRDefault="00F17715" w:rsidP="00F17715">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rsidR="00F17715" w:rsidRPr="00F17715" w:rsidRDefault="00F17715" w:rsidP="00F17715">
            <w:pPr>
              <w:rPr>
                <w:rFonts w:ascii="Arial" w:eastAsia="Calibri" w:hAnsi="Arial" w:cs="Arial"/>
                <w:sz w:val="20"/>
                <w:szCs w:val="20"/>
                <w:lang w:eastAsia="ar-SA"/>
              </w:rPr>
            </w:pPr>
          </w:p>
        </w:tc>
      </w:tr>
      <w:tr w:rsidR="00F17715" w:rsidRPr="00F17715" w:rsidTr="00996C41">
        <w:tc>
          <w:tcPr>
            <w:tcW w:w="1701" w:type="dxa"/>
          </w:tcPr>
          <w:p w:rsidR="00F17715" w:rsidRPr="00F17715" w:rsidRDefault="00F17715" w:rsidP="00F17715">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rsidR="00F17715" w:rsidRPr="00F17715" w:rsidRDefault="00F17715" w:rsidP="00F17715">
            <w:pPr>
              <w:suppressAutoHyphens/>
              <w:spacing w:line="276" w:lineRule="auto"/>
              <w:jc w:val="both"/>
              <w:rPr>
                <w:rFonts w:ascii="Arial" w:eastAsia="Calibri" w:hAnsi="Arial" w:cs="Arial"/>
                <w:b/>
                <w:sz w:val="20"/>
                <w:szCs w:val="20"/>
                <w:lang w:eastAsia="ar-SA"/>
              </w:rPr>
            </w:pPr>
          </w:p>
        </w:tc>
      </w:tr>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rsidR="00F17715" w:rsidRPr="00F17715" w:rsidRDefault="00F17715" w:rsidP="00F17715">
            <w:pPr>
              <w:suppressAutoHyphens/>
              <w:spacing w:line="276" w:lineRule="auto"/>
              <w:jc w:val="both"/>
              <w:rPr>
                <w:rFonts w:ascii="Arial" w:eastAsia="Calibri" w:hAnsi="Arial" w:cs="Arial"/>
                <w:sz w:val="20"/>
                <w:szCs w:val="20"/>
                <w:lang w:eastAsia="ar-SA"/>
              </w:rPr>
            </w:pPr>
          </w:p>
        </w:tc>
      </w:tr>
      <w:tr w:rsidR="00F17715" w:rsidRPr="00F17715" w:rsidTr="00996C41">
        <w:tc>
          <w:tcPr>
            <w:tcW w:w="1701" w:type="dxa"/>
          </w:tcPr>
          <w:p w:rsidR="00F17715" w:rsidRPr="00F17715" w:rsidRDefault="00F17715" w:rsidP="00F17715">
            <w:pPr>
              <w:suppressAutoHyphens/>
              <w:spacing w:line="276" w:lineRule="auto"/>
              <w:jc w:val="both"/>
              <w:rPr>
                <w:rFonts w:ascii="Arial" w:eastAsia="Calibri" w:hAnsi="Arial" w:cs="Arial"/>
                <w:b/>
                <w:sz w:val="20"/>
                <w:szCs w:val="20"/>
                <w:lang w:eastAsia="ar-SA"/>
              </w:rPr>
            </w:pPr>
          </w:p>
        </w:tc>
        <w:tc>
          <w:tcPr>
            <w:tcW w:w="7513" w:type="dxa"/>
          </w:tcPr>
          <w:p w:rsidR="00F17715" w:rsidRPr="00F17715" w:rsidRDefault="00F17715" w:rsidP="00F17715">
            <w:pPr>
              <w:suppressAutoHyphens/>
              <w:spacing w:line="276" w:lineRule="auto"/>
              <w:jc w:val="both"/>
              <w:rPr>
                <w:rFonts w:ascii="Arial" w:eastAsia="Calibri" w:hAnsi="Arial" w:cs="Arial"/>
                <w:sz w:val="20"/>
                <w:szCs w:val="20"/>
                <w:lang w:eastAsia="ar-SA"/>
              </w:rPr>
            </w:pPr>
          </w:p>
        </w:tc>
      </w:tr>
    </w:tbl>
    <w:p w:rsidR="00F17715" w:rsidRDefault="00F17715" w:rsidP="00F17715">
      <w:pPr>
        <w:spacing w:after="0" w:line="240" w:lineRule="auto"/>
        <w:jc w:val="both"/>
        <w:rPr>
          <w:rFonts w:ascii="Times New Roman" w:eastAsia="Times New Roman" w:hAnsi="Times New Roman" w:cs="Times New Roman"/>
          <w:color w:val="000000"/>
          <w:sz w:val="24"/>
          <w:szCs w:val="24"/>
          <w:lang w:eastAsia="pl-PL"/>
        </w:rPr>
      </w:pPr>
    </w:p>
    <w:p w:rsidR="002C5F56" w:rsidRPr="00F17715" w:rsidRDefault="002C5F56" w:rsidP="00F17715">
      <w:pPr>
        <w:spacing w:after="0" w:line="240" w:lineRule="auto"/>
        <w:jc w:val="both"/>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rsidR="00F17715" w:rsidRPr="00F17715" w:rsidRDefault="00F17715" w:rsidP="00F17715">
      <w:pPr>
        <w:spacing w:after="0" w:line="276" w:lineRule="auto"/>
        <w:jc w:val="both"/>
        <w:rPr>
          <w:rFonts w:ascii="Arial" w:hAnsi="Arial" w:cs="Arial"/>
          <w:b/>
          <w:color w:val="000000" w:themeColor="text1"/>
          <w:sz w:val="24"/>
          <w:szCs w:val="24"/>
          <w:lang w:eastAsia="pl-PL"/>
        </w:rPr>
      </w:pPr>
    </w:p>
    <w:p w:rsidR="00F17715" w:rsidRPr="00F17715" w:rsidRDefault="00F17715" w:rsidP="00F17715">
      <w:pPr>
        <w:spacing w:after="0" w:line="276" w:lineRule="auto"/>
        <w:jc w:val="both"/>
        <w:rPr>
          <w:rFonts w:ascii="Arial" w:hAnsi="Arial" w:cs="Arial"/>
          <w:b/>
          <w:color w:val="000000" w:themeColor="text1"/>
          <w:sz w:val="20"/>
          <w:szCs w:val="20"/>
          <w:u w:val="single"/>
          <w:lang w:eastAsia="pl-PL"/>
        </w:rPr>
      </w:pPr>
      <w:r w:rsidRPr="00F17715">
        <w:rPr>
          <w:rFonts w:ascii="Arial" w:hAnsi="Arial" w:cs="Arial"/>
          <w:b/>
          <w:color w:val="000000" w:themeColor="text1"/>
          <w:sz w:val="20"/>
          <w:szCs w:val="20"/>
          <w:u w:val="single"/>
          <w:lang w:eastAsia="pl-PL"/>
        </w:rPr>
        <w:t xml:space="preserve">Klauzula informacyjna dla członków organów, prokurentów lub </w:t>
      </w:r>
      <w:r w:rsidRPr="00F17715">
        <w:rPr>
          <w:rFonts w:ascii="Arial" w:hAnsi="Arial" w:cs="Arial"/>
          <w:b/>
          <w:color w:val="212529"/>
          <w:sz w:val="20"/>
          <w:szCs w:val="20"/>
          <w:u w:val="single"/>
          <w:shd w:val="clear" w:color="auto" w:fill="FFFFFF"/>
          <w:lang w:eastAsia="pl-PL"/>
        </w:rPr>
        <w:t xml:space="preserve">pełnomocników reprezentujących </w:t>
      </w:r>
      <w:r w:rsidRPr="00F17715">
        <w:rPr>
          <w:rFonts w:ascii="Arial" w:hAnsi="Arial" w:cs="Arial"/>
          <w:b/>
          <w:color w:val="000000" w:themeColor="text1"/>
          <w:sz w:val="20"/>
          <w:szCs w:val="20"/>
          <w:u w:val="single"/>
          <w:lang w:eastAsia="pl-PL"/>
        </w:rPr>
        <w:t>Oferenta oraz</w:t>
      </w:r>
      <w:r w:rsidRPr="00F17715">
        <w:rPr>
          <w:rFonts w:ascii="Arial" w:hAnsi="Arial" w:cs="Arial"/>
          <w:b/>
          <w:color w:val="212529"/>
          <w:sz w:val="20"/>
          <w:szCs w:val="20"/>
          <w:u w:val="single"/>
          <w:shd w:val="clear" w:color="auto" w:fill="FFFFFF"/>
          <w:lang w:eastAsia="pl-PL"/>
        </w:rPr>
        <w:t xml:space="preserve"> pracowników, którzy są osobami kontaktowymi </w:t>
      </w:r>
      <w:r w:rsidRPr="00F17715">
        <w:rPr>
          <w:rFonts w:ascii="Arial" w:hAnsi="Arial" w:cs="Arial"/>
          <w:b/>
          <w:color w:val="000000" w:themeColor="text1"/>
          <w:sz w:val="20"/>
          <w:szCs w:val="20"/>
          <w:u w:val="single"/>
          <w:lang w:eastAsia="pl-PL"/>
        </w:rPr>
        <w:t xml:space="preserve">lub osób współpracujących z Oferentem przy zawarciu i realizacji umów na rzecz  ORLEN S.A. </w:t>
      </w:r>
    </w:p>
    <w:p w:rsidR="00F17715" w:rsidRPr="00F17715" w:rsidRDefault="00F17715" w:rsidP="00F17715">
      <w:pPr>
        <w:spacing w:after="0" w:line="276" w:lineRule="auto"/>
        <w:jc w:val="both"/>
        <w:rPr>
          <w:rFonts w:ascii="Arial" w:hAnsi="Arial" w:cs="Arial"/>
          <w:b/>
          <w:color w:val="000000" w:themeColor="text1"/>
          <w:lang w:eastAsia="pl-PL"/>
        </w:rPr>
      </w:pPr>
    </w:p>
    <w:p w:rsidR="00F17715" w:rsidRPr="00F17715" w:rsidRDefault="00F17715" w:rsidP="00F17715">
      <w:pPr>
        <w:spacing w:after="0" w:line="276" w:lineRule="auto"/>
        <w:jc w:val="center"/>
        <w:rPr>
          <w:rFonts w:ascii="Arial" w:hAnsi="Arial" w:cs="Arial"/>
          <w:i/>
          <w:color w:val="000000" w:themeColor="text1"/>
          <w:sz w:val="16"/>
          <w:szCs w:val="16"/>
          <w:lang w:eastAsia="pl-PL"/>
        </w:rPr>
      </w:pPr>
      <w:r w:rsidRPr="00F17715">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F17715">
        <w:rPr>
          <w:rFonts w:ascii="Arial" w:hAnsi="Arial" w:cs="Arial"/>
          <w:sz w:val="18"/>
          <w:szCs w:val="18"/>
          <w:lang w:eastAsia="pl-PL"/>
        </w:rPr>
        <w:t xml:space="preserve">Dane dot. Inspektora Ochrony Danych dostępne są również na stronie </w:t>
      </w:r>
      <w:hyperlink r:id="rId7" w:history="1">
        <w:r w:rsidRPr="00F17715">
          <w:rPr>
            <w:rFonts w:ascii="Arial" w:hAnsi="Arial" w:cs="Arial"/>
            <w:color w:val="0000FF"/>
            <w:sz w:val="18"/>
            <w:szCs w:val="18"/>
            <w:u w:val="single"/>
            <w:lang w:eastAsia="pl-PL"/>
          </w:rPr>
          <w:t>www.orlen.pl</w:t>
        </w:r>
      </w:hyperlink>
      <w:r w:rsidRPr="00F17715">
        <w:rPr>
          <w:rFonts w:ascii="Arial" w:hAnsi="Arial" w:cs="Arial"/>
          <w:sz w:val="18"/>
          <w:szCs w:val="18"/>
          <w:lang w:eastAsia="pl-PL"/>
        </w:rPr>
        <w:t xml:space="preserve"> w zakładce „Kontakty”.</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które zostały przekazane do ORLEN S.A. przez .............................................</w:t>
      </w:r>
      <w:r w:rsidRPr="00F17715">
        <w:rPr>
          <w:rFonts w:ascii="Arial" w:hAnsi="Arial" w:cs="Arial"/>
          <w:b/>
          <w:color w:val="000000" w:themeColor="text1"/>
          <w:vertAlign w:val="superscript"/>
          <w:lang w:eastAsia="pl-PL"/>
        </w:rPr>
        <w:t>**</w:t>
      </w:r>
      <w:r w:rsidRPr="00F17715">
        <w:rPr>
          <w:rFonts w:ascii="Arial" w:hAnsi="Arial" w:cs="Arial"/>
          <w:sz w:val="18"/>
          <w:szCs w:val="18"/>
          <w:lang w:val="cs-CZ" w:eastAsia="pl-PL"/>
        </w:rPr>
        <w:t xml:space="preserve"> -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przetwarzane przez ORLEN S.A., w zależności od rodzaju współpracy, w następujących celach:</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obsługi, dochodzenia i obrony w razie zaistnienia roszczeń, w tym roszczeń pomiędzy ORLEN S.A. a Panią/Panem lub pomiędzy ORLEN S.A. a podmiotem wskazanym w pkt 3,</w:t>
      </w:r>
    </w:p>
    <w:p w:rsidR="00F17715" w:rsidRPr="00F17715" w:rsidRDefault="00F17715" w:rsidP="00F17715">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wypełnienia obowiązków prawnych ciążących na </w:t>
      </w:r>
      <w:r w:rsidRPr="00F17715">
        <w:rPr>
          <w:rFonts w:ascii="Arial" w:hAnsi="Arial" w:cs="Arial"/>
          <w:sz w:val="18"/>
          <w:szCs w:val="18"/>
          <w:lang w:val="cs-CZ" w:eastAsia="pl-PL"/>
        </w:rPr>
        <w:t xml:space="preserve">ORLEN S.A., w tym w szczególności obowiązków </w:t>
      </w:r>
      <w:r w:rsidRPr="00F17715">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eastAsia="pl-PL"/>
        </w:rPr>
      </w:pPr>
      <w:r w:rsidRPr="00F17715">
        <w:rPr>
          <w:rFonts w:ascii="Arial" w:hAnsi="Arial" w:cs="Arial"/>
          <w:sz w:val="18"/>
          <w:szCs w:val="18"/>
          <w:lang w:val="cs-CZ" w:eastAsia="pl-PL"/>
        </w:rPr>
        <w:t>Podstawą prawną przetwarzania przez ORLEN S.A. Pani/Pana danych osobowych, w zależności od rodzaju współpracy, w celach wskazanych w ust. 4 powyżej jest:</w:t>
      </w:r>
    </w:p>
    <w:p w:rsidR="00F17715" w:rsidRPr="00F17715" w:rsidRDefault="00F17715" w:rsidP="00F17715">
      <w:pPr>
        <w:numPr>
          <w:ilvl w:val="2"/>
          <w:numId w:val="3"/>
        </w:numPr>
        <w:spacing w:after="0" w:line="276" w:lineRule="auto"/>
        <w:ind w:left="567" w:hanging="283"/>
        <w:jc w:val="both"/>
        <w:rPr>
          <w:rFonts w:ascii="Arial" w:hAnsi="Arial" w:cs="Arial"/>
          <w:sz w:val="18"/>
          <w:szCs w:val="18"/>
          <w:lang w:val="cs-CZ" w:eastAsia="pl-PL"/>
        </w:rPr>
      </w:pPr>
      <w:r w:rsidRPr="00F17715">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F17715">
        <w:rPr>
          <w:rFonts w:ascii="Arial" w:hAnsi="Arial" w:cs="Arial"/>
          <w:sz w:val="18"/>
          <w:szCs w:val="18"/>
          <w:lang w:val="cs-CZ" w:eastAsia="pl-PL"/>
        </w:rPr>
        <w:br/>
        <w:t>a podmiotem wskazanym w pkt 3,</w:t>
      </w:r>
    </w:p>
    <w:p w:rsidR="00F17715" w:rsidRPr="00F17715" w:rsidRDefault="00F17715" w:rsidP="00F17715">
      <w:pPr>
        <w:numPr>
          <w:ilvl w:val="2"/>
          <w:numId w:val="3"/>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val="cs-CZ" w:eastAsia="pl-PL"/>
        </w:rPr>
        <w:t>wypełnianie obowiązków  prawnych  (zgodnie z art. 6 ust. 1 lit. c RODO) ciążących na ORLEN S.A.</w:t>
      </w:r>
    </w:p>
    <w:p w:rsidR="00F17715" w:rsidRPr="00F17715" w:rsidRDefault="00F17715" w:rsidP="00F17715">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Przysługują Pani/Pan prawa związane z przetwarzaniem danych osobowych:</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dostępu do treści swoich danych, </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prawo do sprostowania danych osobowych,</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 usunięcia danych osobowych lub ograniczenia przetwarzania, </w:t>
      </w:r>
    </w:p>
    <w:p w:rsidR="00F17715" w:rsidRPr="00F17715" w:rsidRDefault="00F17715" w:rsidP="00F17715">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lastRenderedPageBreak/>
        <w:t xml:space="preserve">prawo wniesienia sprzeciwu - w przypadkach, kiedy ORLEN S.A. przetwarza Pani/Pana dane osobowe na podstawie swojego prawnie uzasadnionego interesu; sprzeciw można wyrazić ze względu na szczególną sytuację. </w:t>
      </w:r>
    </w:p>
    <w:p w:rsidR="00F17715" w:rsidRPr="00F17715" w:rsidRDefault="00F17715" w:rsidP="00F17715">
      <w:pPr>
        <w:spacing w:after="0" w:line="276" w:lineRule="auto"/>
        <w:ind w:left="284"/>
        <w:jc w:val="both"/>
        <w:rPr>
          <w:rFonts w:ascii="Arial" w:hAnsi="Arial" w:cs="Arial"/>
          <w:sz w:val="18"/>
          <w:szCs w:val="18"/>
          <w:lang w:eastAsia="pl-PL"/>
        </w:rPr>
      </w:pPr>
      <w:r w:rsidRPr="00F17715">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rsidR="00F17715" w:rsidRPr="00F17715" w:rsidRDefault="00F17715" w:rsidP="00F17715">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Przysługuje Pani/Panu prawo do wniesienia skargi do Prezesa Urzędu Ochrony Danych Osobowych.</w:t>
      </w: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Default="00F17715"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bookmarkStart w:id="0" w:name="_GoBack"/>
      <w:bookmarkEnd w:id="0"/>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Default="002D1316" w:rsidP="00F17715">
      <w:pPr>
        <w:tabs>
          <w:tab w:val="left" w:pos="284"/>
        </w:tabs>
        <w:spacing w:after="0" w:line="276" w:lineRule="auto"/>
        <w:jc w:val="both"/>
        <w:rPr>
          <w:rFonts w:ascii="Arial" w:hAnsi="Arial" w:cs="Arial"/>
          <w:b/>
          <w:sz w:val="24"/>
          <w:szCs w:val="24"/>
          <w:lang w:eastAsia="pl-PL"/>
        </w:rPr>
      </w:pPr>
    </w:p>
    <w:p w:rsidR="002D1316" w:rsidRPr="00F17715" w:rsidRDefault="002D1316"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b/>
          <w:sz w:val="24"/>
          <w:szCs w:val="24"/>
          <w:lang w:eastAsia="pl-PL"/>
        </w:rPr>
      </w:pPr>
    </w:p>
    <w:p w:rsidR="00F17715" w:rsidRPr="00F17715" w:rsidRDefault="00F17715" w:rsidP="00F17715">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lastRenderedPageBreak/>
        <w:t xml:space="preserve">Załącznik nr 2 </w:t>
      </w:r>
    </w:p>
    <w:p w:rsidR="00F17715" w:rsidRPr="00F17715" w:rsidRDefault="00F17715" w:rsidP="00F17715">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rsidR="00F17715" w:rsidRPr="00F17715" w:rsidRDefault="00F17715" w:rsidP="00F17715">
      <w:pPr>
        <w:spacing w:after="0" w:line="240" w:lineRule="auto"/>
        <w:jc w:val="both"/>
        <w:rPr>
          <w:rFonts w:ascii="Arial" w:hAnsi="Arial" w:cs="Arial"/>
          <w:sz w:val="20"/>
          <w:szCs w:val="20"/>
          <w:lang w:eastAsia="pl-PL"/>
        </w:rPr>
      </w:pPr>
    </w:p>
    <w:p w:rsidR="00F17715" w:rsidRPr="00F17715" w:rsidRDefault="00F17715" w:rsidP="00F17715">
      <w:pPr>
        <w:spacing w:after="0" w:line="240" w:lineRule="auto"/>
        <w:jc w:val="center"/>
        <w:rPr>
          <w:rFonts w:ascii="Arial" w:hAnsi="Arial" w:cs="Arial"/>
          <w:b/>
          <w:color w:val="000000" w:themeColor="text1"/>
          <w:sz w:val="20"/>
          <w:szCs w:val="24"/>
          <w:lang w:eastAsia="pl-PL"/>
        </w:rPr>
      </w:pPr>
      <w:r w:rsidRPr="00F17715">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rsidR="00F17715" w:rsidRPr="00F17715" w:rsidRDefault="00F17715" w:rsidP="00F17715">
      <w:pPr>
        <w:spacing w:after="0" w:line="276" w:lineRule="auto"/>
        <w:ind w:left="284"/>
        <w:jc w:val="both"/>
        <w:rPr>
          <w:rFonts w:ascii="Arial" w:hAnsi="Arial" w:cs="Arial"/>
          <w:sz w:val="20"/>
          <w:szCs w:val="20"/>
          <w:lang w:val="cs-CZ" w:eastAsia="pl-PL"/>
        </w:rPr>
      </w:pP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ORLEN S.A. z siedzibą w Płocku, ul. Chemików 7, (dalej: ORLEN S.A.) informuje, że jest administratorem Pani/Pana danych osobowych. Kontaktowe  numery  telefonów  do  administratora danych: (24) 256 00 00, (24) 365 00 00, (22) 778 00 00.</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Do kontaktu z Inspektorem ochrony danych w ORLEN S.A. służy następujący adres email: daneosobowe@orlen.pl. </w:t>
      </w:r>
      <w:r w:rsidRPr="00F17715">
        <w:rPr>
          <w:rFonts w:ascii="Arial" w:hAnsi="Arial" w:cs="Arial"/>
          <w:sz w:val="20"/>
          <w:szCs w:val="20"/>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F17715">
          <w:rPr>
            <w:rFonts w:ascii="Arial" w:hAnsi="Arial" w:cs="Arial"/>
            <w:color w:val="0000FF"/>
            <w:sz w:val="20"/>
            <w:szCs w:val="20"/>
            <w:u w:val="single"/>
            <w:lang w:eastAsia="pl-PL"/>
          </w:rPr>
          <w:t>www.orlen.pl</w:t>
        </w:r>
      </w:hyperlink>
      <w:r w:rsidRPr="00F17715">
        <w:rPr>
          <w:rFonts w:ascii="Arial" w:hAnsi="Arial" w:cs="Arial"/>
          <w:sz w:val="20"/>
          <w:szCs w:val="20"/>
          <w:lang w:eastAsia="pl-PL"/>
        </w:rPr>
        <w:t xml:space="preserve"> w zakładce „Kontakty”.</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przetwarzane są w następujących celach: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nawiązania współpracy, zawarcia i wykonania Umowy,</w:t>
      </w:r>
      <w:r w:rsidRPr="00F17715">
        <w:rPr>
          <w:rFonts w:ascii="Arial" w:hAnsi="Arial" w:cs="Arial"/>
          <w:sz w:val="20"/>
          <w:szCs w:val="18"/>
          <w:lang w:eastAsia="pl-PL"/>
        </w:rPr>
        <w:t xml:space="preserve"> której Pani/Pan jest stroną</w:t>
      </w:r>
      <w:r w:rsidRPr="00F17715">
        <w:rPr>
          <w:rFonts w:ascii="Arial" w:hAnsi="Arial" w:cs="Arial"/>
          <w:sz w:val="20"/>
          <w:szCs w:val="20"/>
          <w:lang w:eastAsia="pl-PL"/>
        </w:rPr>
        <w:t>,</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dbałości o bezpieczeństwo ORLEN S.A. przed nadużyciami i nieprawidłowościami dot. </w:t>
      </w:r>
      <w:proofErr w:type="spellStart"/>
      <w:r w:rsidRPr="00F17715">
        <w:rPr>
          <w:rFonts w:ascii="Arial" w:hAnsi="Arial" w:cs="Arial"/>
          <w:sz w:val="20"/>
          <w:szCs w:val="20"/>
          <w:lang w:eastAsia="pl-PL"/>
        </w:rPr>
        <w:t>antykorupcji</w:t>
      </w:r>
      <w:proofErr w:type="spellEnd"/>
      <w:r w:rsidRPr="00F17715">
        <w:rPr>
          <w:rFonts w:ascii="Arial" w:hAnsi="Arial" w:cs="Arial"/>
          <w:sz w:val="20"/>
          <w:szCs w:val="20"/>
          <w:lang w:eastAsia="pl-PL"/>
        </w:rPr>
        <w:t>, w tym wykrywania nadużyć oraz zapobiegania nadużyciom, zapobiegania konfliktom interesów w procesach biznesowych, prowadzenia wysokich standardów etycznych,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nawiązywania lub utrzymywania relacji biznesowych, w tym prowadzenia odpowiedniej korespondencji lub kontaktów telefonicznych,</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prowadzenia wewnętrznych analiz biznesowych związanych z obsługą kontrahentów, warunkami bieżącej współpracy biznesowej lub możliwością jej rozwoju,</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ustalania, dochodzenia i obsługi przed roszczeniami,</w:t>
      </w:r>
    </w:p>
    <w:p w:rsidR="00F17715" w:rsidRPr="00F17715" w:rsidRDefault="00F17715" w:rsidP="00F17715">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marketingu produktów lub usług własnych ORLEN S.A.</w:t>
      </w:r>
    </w:p>
    <w:p w:rsidR="00F17715" w:rsidRPr="00F17715" w:rsidRDefault="00F17715" w:rsidP="00F17715">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Podstawą prawną przetwarzania przez ORLEN S.A. Pani/Pana danych osobowych w celach wskazanym w ust. 3 powyżej jest:</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zawarcie i wykonanie Umowy oraz podjęcie działań na żądanie osoby, której dane dotyczą przed zawarciem umowy (zgodnie z art. 6 ust. 1 lit b RODO) dla celów wskazanych w pkt. 3 lit. a;</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wypełnienie obowiązków prawnych ciążących na ORLEN (zgodnie z art. 6 ust. 1 lit. c RODO) w zakresie zapewnienie zgodności z przepisami prawa, regulacjami i wytycznymi sektorowymi;</w:t>
      </w:r>
    </w:p>
    <w:p w:rsidR="00F17715" w:rsidRPr="00F17715" w:rsidRDefault="00F17715" w:rsidP="00F17715">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prawnie uzasadniony interes ORLEN S.A. (zgodnie z art. 6. ust. 1 lit. f RODO) dla celów wskazanych w pkt. 3 lit. c-h. </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bookmarkStart w:id="1" w:name="_Hlk69912443"/>
      <w:r w:rsidRPr="00F17715">
        <w:rPr>
          <w:rFonts w:ascii="Arial" w:hAnsi="Arial" w:cs="Arial"/>
          <w:sz w:val="20"/>
          <w:szCs w:val="20"/>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F17715">
        <w:rPr>
          <w:rFonts w:ascii="Arial" w:hAnsi="Arial" w:cs="Arial"/>
          <w:sz w:val="20"/>
          <w:szCs w:val="20"/>
          <w:lang w:val="cs-CZ" w:eastAsia="pl-PL"/>
        </w:rPr>
        <w:br/>
        <w:t xml:space="preserve">ORLEN S.A. usługi w zakresie </w:t>
      </w:r>
      <w:bookmarkEnd w:id="1"/>
      <w:r w:rsidRPr="00F17715">
        <w:rPr>
          <w:rFonts w:ascii="Arial" w:hAnsi="Arial" w:cs="Arial"/>
          <w:color w:val="000000" w:themeColor="text1"/>
          <w:sz w:val="20"/>
          <w:szCs w:val="20"/>
          <w:lang w:eastAsia="pl-PL"/>
        </w:rPr>
        <w:t>opracowania i dostarczania informacji gospodarczej w postaci cyfrowej celem uzupełnienia/aktualizacji danych lub ich weryfikacji.</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lastRenderedPageBreak/>
        <w:t>Podanie przez Pana/Panią danych osobowych jest dobrowolne, lecz niezbędne do nawiązania współpracy, zawarcia i wykonania Umowy oraz realizacji celów określonych w pkt. 3 powyżej.</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Pani/Pana dane osobowe przetwarzane na podstawie umowy są przetwarzane przez okres obowiązywania tej umowy. </w:t>
      </w:r>
      <w:r w:rsidRPr="00F17715">
        <w:rPr>
          <w:rFonts w:ascii="Arial" w:hAnsi="Arial" w:cs="Arial"/>
          <w:color w:val="2D2D2D"/>
          <w:sz w:val="20"/>
          <w:szCs w:val="20"/>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F17715">
        <w:rPr>
          <w:rFonts w:ascii="Arial" w:hAnsi="Arial" w:cs="Arial"/>
          <w:sz w:val="20"/>
          <w:szCs w:val="20"/>
          <w:lang w:val="cs-CZ" w:eastAsia="pl-PL"/>
        </w:rPr>
        <w:t xml:space="preserve">, w tym do czasu wygaśnięcia wzajemnych roszczeń </w:t>
      </w:r>
      <w:r w:rsidRPr="00F17715">
        <w:rPr>
          <w:rFonts w:ascii="Arial" w:hAnsi="Arial" w:cs="Arial"/>
          <w:color w:val="2D2D2D"/>
          <w:sz w:val="20"/>
          <w:szCs w:val="20"/>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Przysługują Pani/Pan prawa związane z przetwarzaniem danych osobowych:</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dostępu do treści swoich danych,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prawo do sprostowania danych osobowych,</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usunięcia danych osobowych lub ograniczenia przetwarzania,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przenoszenia danych, </w:t>
      </w:r>
    </w:p>
    <w:p w:rsidR="00F17715" w:rsidRPr="00F17715" w:rsidRDefault="00F17715" w:rsidP="00F17715">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wniesienia sprzeciwu - w przypadkach, kiedy ORLEN S.A. przetwarza Pani/Pana dane osobowe na podstawie swojego prawnie uzasadnionego interesu; sprzeciw można wyrazić ze względu na szczególną sytuację. </w:t>
      </w:r>
    </w:p>
    <w:p w:rsidR="00F17715" w:rsidRPr="00F17715" w:rsidRDefault="00F17715" w:rsidP="00F17715">
      <w:pPr>
        <w:tabs>
          <w:tab w:val="left" w:pos="284"/>
        </w:tabs>
        <w:spacing w:after="0" w:line="240" w:lineRule="auto"/>
        <w:ind w:left="284"/>
        <w:jc w:val="both"/>
        <w:rPr>
          <w:rFonts w:ascii="Arial" w:hAnsi="Arial" w:cs="Arial"/>
          <w:sz w:val="20"/>
          <w:szCs w:val="20"/>
          <w:lang w:val="cs-CZ" w:eastAsia="pl-PL"/>
        </w:rPr>
      </w:pPr>
      <w:r w:rsidRPr="00F17715">
        <w:rPr>
          <w:rFonts w:ascii="Arial" w:hAnsi="Arial" w:cs="Arial"/>
          <w:sz w:val="20"/>
          <w:szCs w:val="20"/>
          <w:lang w:val="cs-CZ" w:eastAsia="pl-PL"/>
        </w:rPr>
        <w:t>Żądanie dotyczące realizacji ww. praw może Pani/Pan wysłać na adres poczty elektronicznej: daneosobowe@orlen.pl lub adres siedziby ORLEN S.A. wskazany w pkt.1 z dopiskiem „Inspektor Ochrony Danych”</w:t>
      </w:r>
    </w:p>
    <w:p w:rsidR="00F17715" w:rsidRPr="00F17715" w:rsidRDefault="00F17715" w:rsidP="00F17715">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Przysługuje Pani/Panu prawo do wniesienia skargi do Prezesa Urzędu Ochrony Danych Osobowych.</w:t>
      </w: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p>
    <w:p w:rsidR="00F17715" w:rsidRPr="00F17715" w:rsidRDefault="00F17715" w:rsidP="00F17715">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t>Załącznik nr 3</w:t>
      </w:r>
    </w:p>
    <w:p w:rsidR="00F17715" w:rsidRPr="00F17715" w:rsidRDefault="00F17715" w:rsidP="00F17715">
      <w:pPr>
        <w:spacing w:after="0" w:line="240" w:lineRule="auto"/>
        <w:jc w:val="center"/>
        <w:rPr>
          <w:rFonts w:ascii="Arial" w:hAnsi="Arial" w:cs="Arial"/>
          <w:b/>
          <w:bCs/>
          <w:sz w:val="20"/>
          <w:szCs w:val="20"/>
          <w:lang w:eastAsia="pl-PL"/>
        </w:rPr>
      </w:pP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rsidR="00F17715" w:rsidRPr="00F17715" w:rsidRDefault="00F17715" w:rsidP="00F17715">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F17715">
        <w:rPr>
          <w:rFonts w:ascii="Arial" w:eastAsia="Times New Roman" w:hAnsi="Arial" w:cs="Arial"/>
          <w:color w:val="000000"/>
          <w:sz w:val="20"/>
          <w:szCs w:val="20"/>
          <w:lang w:eastAsia="pl-PL"/>
        </w:rPr>
        <w:t>późn</w:t>
      </w:r>
      <w:proofErr w:type="spellEnd"/>
      <w:r w:rsidRPr="00F17715">
        <w:rPr>
          <w:rFonts w:ascii="Arial" w:eastAsia="Times New Roman" w:hAnsi="Arial" w:cs="Arial"/>
          <w:color w:val="000000"/>
          <w:sz w:val="20"/>
          <w:szCs w:val="20"/>
          <w:lang w:eastAsia="pl-PL"/>
        </w:rPr>
        <w:t>. zm. (dalej „Rozporządzenie MAR”).</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rsidR="00F17715" w:rsidRPr="00F17715" w:rsidRDefault="00F17715" w:rsidP="00F17715">
      <w:pPr>
        <w:spacing w:after="0" w:line="240" w:lineRule="auto"/>
        <w:jc w:val="both"/>
        <w:rPr>
          <w:rFonts w:ascii="Arial" w:eastAsia="Times New Roman" w:hAnsi="Arial" w:cs="Arial"/>
          <w:color w:val="000000"/>
          <w:sz w:val="20"/>
          <w:szCs w:val="20"/>
          <w:lang w:eastAsia="pl-PL"/>
        </w:rPr>
      </w:pPr>
    </w:p>
    <w:p w:rsidR="00F17715" w:rsidRPr="00F17715" w:rsidRDefault="00F17715" w:rsidP="00F17715">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rsidR="00F17715" w:rsidRPr="00F17715" w:rsidRDefault="00F17715" w:rsidP="00F17715">
      <w:pPr>
        <w:spacing w:after="0" w:line="240" w:lineRule="auto"/>
        <w:jc w:val="both"/>
        <w:rPr>
          <w:rFonts w:ascii="Times New Roman" w:hAnsi="Times New Roman" w:cs="Times New Roman"/>
          <w:sz w:val="24"/>
          <w:szCs w:val="24"/>
          <w:lang w:eastAsia="pl-PL"/>
        </w:rPr>
      </w:pPr>
    </w:p>
    <w:p w:rsidR="00F17715" w:rsidRPr="00F17715" w:rsidRDefault="00F17715" w:rsidP="00F17715">
      <w:pPr>
        <w:spacing w:after="0" w:line="240" w:lineRule="auto"/>
        <w:rPr>
          <w:rFonts w:ascii="Times New Roman" w:hAnsi="Times New Roman" w:cs="Times New Roman"/>
          <w:sz w:val="24"/>
          <w:szCs w:val="24"/>
          <w:lang w:eastAsia="pl-PL"/>
        </w:rPr>
      </w:pPr>
    </w:p>
    <w:p w:rsidR="00DE7D57" w:rsidRDefault="00DE7D57"/>
    <w:sectPr w:rsidR="00DE7D57" w:rsidSect="00E405C0">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E13" w:rsidRDefault="00EA4E13" w:rsidP="00F17715">
      <w:pPr>
        <w:spacing w:after="0" w:line="240" w:lineRule="auto"/>
      </w:pPr>
      <w:r>
        <w:separator/>
      </w:r>
    </w:p>
  </w:endnote>
  <w:endnote w:type="continuationSeparator" w:id="0">
    <w:p w:rsidR="00EA4E13" w:rsidRDefault="00EA4E13" w:rsidP="00F17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0"/>
      <w:gridCol w:w="360"/>
      <w:gridCol w:w="360"/>
      <w:gridCol w:w="360"/>
      <w:gridCol w:w="360"/>
    </w:tblGrid>
    <w:tr w:rsidR="002B1A9D">
      <w:tc>
        <w:tcPr>
          <w:tcW w:w="0" w:type="auto"/>
          <w:vAlign w:val="center"/>
        </w:tcPr>
        <w:p w:rsidR="002B1A9D" w:rsidRDefault="000B1B18">
          <w:pPr>
            <w:spacing w:line="240" w:lineRule="auto"/>
          </w:pPr>
          <w:r>
            <w:rPr>
              <w:sz w:val="16"/>
            </w:rPr>
            <w:t>Rodzaj</w:t>
          </w:r>
        </w:p>
      </w:tc>
      <w:tc>
        <w:tcPr>
          <w:tcW w:w="0" w:type="auto"/>
          <w:vAlign w:val="center"/>
        </w:tcPr>
        <w:p w:rsidR="002B1A9D" w:rsidRDefault="000B1B18">
          <w:pPr>
            <w:spacing w:line="240" w:lineRule="auto"/>
          </w:pPr>
          <w:r>
            <w:rPr>
              <w:sz w:val="16"/>
            </w:rPr>
            <w:t>ID umowy</w:t>
          </w:r>
        </w:p>
      </w:tc>
      <w:tc>
        <w:tcPr>
          <w:tcW w:w="0" w:type="auto"/>
          <w:vAlign w:val="center"/>
        </w:tcPr>
        <w:p w:rsidR="002B1A9D" w:rsidRDefault="000B1B18">
          <w:pPr>
            <w:spacing w:line="240" w:lineRule="auto"/>
          </w:pPr>
          <w:r>
            <w:rPr>
              <w:sz w:val="16"/>
            </w:rPr>
            <w:t>ID pliku</w:t>
          </w:r>
        </w:p>
      </w:tc>
      <w:tc>
        <w:tcPr>
          <w:tcW w:w="0" w:type="auto"/>
          <w:vAlign w:val="center"/>
        </w:tcPr>
        <w:p w:rsidR="002B1A9D" w:rsidRDefault="000B1B18">
          <w:pPr>
            <w:spacing w:line="240" w:lineRule="auto"/>
          </w:pPr>
          <w:r>
            <w:rPr>
              <w:sz w:val="16"/>
            </w:rPr>
            <w:t>Stan</w:t>
          </w:r>
        </w:p>
      </w:tc>
      <w:tc>
        <w:tcPr>
          <w:tcW w:w="0" w:type="auto"/>
          <w:vAlign w:val="center"/>
        </w:tcPr>
        <w:p w:rsidR="002B1A9D" w:rsidRDefault="000B1B18">
          <w:pPr>
            <w:spacing w:line="240" w:lineRule="auto"/>
          </w:pPr>
          <w:r>
            <w:rPr>
              <w:sz w:val="16"/>
            </w:rPr>
            <w:t>Data modyfikacji</w:t>
          </w:r>
        </w:p>
      </w:tc>
    </w:tr>
    <w:tr w:rsidR="002B1A9D">
      <w:tc>
        <w:tcPr>
          <w:tcW w:w="0" w:type="auto"/>
          <w:vAlign w:val="center"/>
        </w:tcPr>
        <w:p w:rsidR="002B1A9D" w:rsidRDefault="000B1B18">
          <w:pPr>
            <w:spacing w:line="240" w:lineRule="auto"/>
          </w:pPr>
          <w:r>
            <w:rPr>
              <w:sz w:val="16"/>
            </w:rPr>
            <w:t>Opiniowana</w:t>
          </w:r>
        </w:p>
      </w:tc>
      <w:tc>
        <w:tcPr>
          <w:tcW w:w="0" w:type="auto"/>
          <w:vAlign w:val="center"/>
        </w:tcPr>
        <w:p w:rsidR="002B1A9D" w:rsidRDefault="000B1B18">
          <w:pPr>
            <w:spacing w:line="240" w:lineRule="auto"/>
          </w:pPr>
          <w:r>
            <w:rPr>
              <w:sz w:val="16"/>
            </w:rPr>
            <w:t>281218733</w:t>
          </w:r>
        </w:p>
      </w:tc>
      <w:tc>
        <w:tcPr>
          <w:tcW w:w="0" w:type="auto"/>
          <w:vAlign w:val="center"/>
        </w:tcPr>
        <w:p w:rsidR="002B1A9D" w:rsidRDefault="000B1B18">
          <w:pPr>
            <w:spacing w:line="240" w:lineRule="auto"/>
          </w:pPr>
          <w:r>
            <w:rPr>
              <w:sz w:val="16"/>
            </w:rPr>
            <w:t>281219151</w:t>
          </w:r>
        </w:p>
      </w:tc>
      <w:tc>
        <w:tcPr>
          <w:tcW w:w="0" w:type="auto"/>
          <w:vAlign w:val="center"/>
        </w:tcPr>
        <w:p w:rsidR="002B1A9D" w:rsidRDefault="000B1B18">
          <w:pPr>
            <w:spacing w:line="240" w:lineRule="auto"/>
          </w:pPr>
          <w:r>
            <w:rPr>
              <w:sz w:val="16"/>
            </w:rPr>
            <w:t>Do zaopiniowania</w:t>
          </w:r>
        </w:p>
      </w:tc>
      <w:tc>
        <w:tcPr>
          <w:tcW w:w="0" w:type="auto"/>
          <w:vAlign w:val="center"/>
        </w:tcPr>
        <w:p w:rsidR="002B1A9D" w:rsidRDefault="000B1B18">
          <w:pPr>
            <w:spacing w:line="240" w:lineRule="auto"/>
          </w:pPr>
          <w:r>
            <w:rPr>
              <w:sz w:val="16"/>
            </w:rPr>
            <w:t>2023-10-06 08:59:34</w:t>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rsidR="002D1316">
      <w:rPr>
        <w:noProof/>
      </w:rPr>
      <w:t>11</w:t>
    </w:r>
    <w:r>
      <w:fldChar w:fldCharType="end"/>
    </w:r>
    <w:r>
      <w:t xml:space="preserve"> z </w:t>
    </w:r>
    <w:fldSimple w:instr=" NUMPAGES ">
      <w:r w:rsidR="002D1316">
        <w:rPr>
          <w:noProof/>
        </w:rPr>
        <w:t>11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B1A9D">
      <w:tc>
        <w:tcPr>
          <w:tcW w:w="0" w:type="auto"/>
          <w:vAlign w:val="center"/>
        </w:tcPr>
        <w:p w:rsidR="002B1A9D" w:rsidRDefault="000B1B18">
          <w:pPr>
            <w:spacing w:line="240" w:lineRule="auto"/>
          </w:pPr>
          <w:r>
            <w:rPr>
              <w:sz w:val="16"/>
            </w:rPr>
            <w:t>Rodzaj</w:t>
          </w:r>
        </w:p>
      </w:tc>
      <w:tc>
        <w:tcPr>
          <w:tcW w:w="0" w:type="auto"/>
          <w:vAlign w:val="center"/>
        </w:tcPr>
        <w:p w:rsidR="002B1A9D" w:rsidRDefault="000B1B18">
          <w:pPr>
            <w:spacing w:line="240" w:lineRule="auto"/>
          </w:pPr>
          <w:r>
            <w:rPr>
              <w:sz w:val="16"/>
            </w:rPr>
            <w:t>ID umowy</w:t>
          </w:r>
        </w:p>
      </w:tc>
      <w:tc>
        <w:tcPr>
          <w:tcW w:w="0" w:type="auto"/>
          <w:vAlign w:val="center"/>
        </w:tcPr>
        <w:p w:rsidR="002B1A9D" w:rsidRDefault="000B1B18">
          <w:pPr>
            <w:spacing w:line="240" w:lineRule="auto"/>
          </w:pPr>
          <w:r>
            <w:rPr>
              <w:sz w:val="16"/>
            </w:rPr>
            <w:t>ID pliku</w:t>
          </w:r>
        </w:p>
      </w:tc>
      <w:tc>
        <w:tcPr>
          <w:tcW w:w="0" w:type="auto"/>
          <w:vAlign w:val="center"/>
        </w:tcPr>
        <w:p w:rsidR="002B1A9D" w:rsidRDefault="000B1B18">
          <w:pPr>
            <w:spacing w:line="240" w:lineRule="auto"/>
          </w:pPr>
          <w:r>
            <w:rPr>
              <w:sz w:val="16"/>
            </w:rPr>
            <w:t>Stan</w:t>
          </w:r>
        </w:p>
      </w:tc>
      <w:tc>
        <w:tcPr>
          <w:tcW w:w="0" w:type="auto"/>
          <w:vAlign w:val="center"/>
        </w:tcPr>
        <w:p w:rsidR="002B1A9D" w:rsidRDefault="000B1B18">
          <w:pPr>
            <w:spacing w:line="240" w:lineRule="auto"/>
          </w:pPr>
          <w:r>
            <w:rPr>
              <w:sz w:val="16"/>
            </w:rPr>
            <w:t>Data modyfikacji</w:t>
          </w:r>
        </w:p>
      </w:tc>
    </w:tr>
    <w:tr w:rsidR="002B1A9D">
      <w:tc>
        <w:tcPr>
          <w:tcW w:w="0" w:type="auto"/>
          <w:vAlign w:val="center"/>
        </w:tcPr>
        <w:p w:rsidR="002B1A9D" w:rsidRDefault="000B1B18">
          <w:pPr>
            <w:spacing w:line="240" w:lineRule="auto"/>
          </w:pPr>
          <w:r>
            <w:rPr>
              <w:sz w:val="16"/>
            </w:rPr>
            <w:t>Opiniowana</w:t>
          </w:r>
        </w:p>
      </w:tc>
      <w:tc>
        <w:tcPr>
          <w:tcW w:w="0" w:type="auto"/>
          <w:vAlign w:val="center"/>
        </w:tcPr>
        <w:p w:rsidR="002B1A9D" w:rsidRDefault="000B1B18">
          <w:pPr>
            <w:spacing w:line="240" w:lineRule="auto"/>
          </w:pPr>
          <w:r>
            <w:rPr>
              <w:sz w:val="16"/>
            </w:rPr>
            <w:t>281218733</w:t>
          </w:r>
        </w:p>
      </w:tc>
      <w:tc>
        <w:tcPr>
          <w:tcW w:w="0" w:type="auto"/>
          <w:vAlign w:val="center"/>
        </w:tcPr>
        <w:p w:rsidR="002B1A9D" w:rsidRDefault="000B1B18">
          <w:pPr>
            <w:spacing w:line="240" w:lineRule="auto"/>
          </w:pPr>
          <w:r>
            <w:rPr>
              <w:sz w:val="16"/>
            </w:rPr>
            <w:t>281219151</w:t>
          </w:r>
        </w:p>
      </w:tc>
      <w:tc>
        <w:tcPr>
          <w:tcW w:w="0" w:type="auto"/>
          <w:vAlign w:val="center"/>
        </w:tcPr>
        <w:p w:rsidR="002B1A9D" w:rsidRDefault="000B1B18">
          <w:pPr>
            <w:spacing w:line="240" w:lineRule="auto"/>
          </w:pPr>
          <w:r>
            <w:rPr>
              <w:sz w:val="16"/>
            </w:rPr>
            <w:t>Do zaopiniowania</w:t>
          </w:r>
        </w:p>
      </w:tc>
      <w:tc>
        <w:tcPr>
          <w:tcW w:w="0" w:type="auto"/>
          <w:vAlign w:val="center"/>
        </w:tcPr>
        <w:p w:rsidR="002B1A9D" w:rsidRDefault="000B1B18">
          <w:pPr>
            <w:spacing w:line="240" w:lineRule="auto"/>
          </w:pPr>
          <w:r>
            <w:rPr>
              <w:sz w:val="16"/>
            </w:rPr>
            <w:t>2023-10-06 08:59:34</w:t>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A9D" w:rsidRDefault="000B1B1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0"/>
      <w:gridCol w:w="360"/>
      <w:gridCol w:w="360"/>
      <w:gridCol w:w="360"/>
      <w:gridCol w:w="360"/>
    </w:tblGrid>
    <w:tr w:rsidR="002B1A9D">
      <w:tc>
        <w:tcPr>
          <w:tcW w:w="0" w:type="auto"/>
          <w:vAlign w:val="center"/>
        </w:tcPr>
        <w:p w:rsidR="002B1A9D" w:rsidRDefault="000B1B18">
          <w:pPr>
            <w:spacing w:line="240" w:lineRule="auto"/>
          </w:pPr>
          <w:r>
            <w:rPr>
              <w:sz w:val="16"/>
            </w:rPr>
            <w:t>Rodzaj</w:t>
          </w:r>
        </w:p>
      </w:tc>
      <w:tc>
        <w:tcPr>
          <w:tcW w:w="0" w:type="auto"/>
          <w:vAlign w:val="center"/>
        </w:tcPr>
        <w:p w:rsidR="002B1A9D" w:rsidRDefault="000B1B18">
          <w:pPr>
            <w:spacing w:line="240" w:lineRule="auto"/>
          </w:pPr>
          <w:r>
            <w:rPr>
              <w:sz w:val="16"/>
            </w:rPr>
            <w:t>ID umowy</w:t>
          </w:r>
        </w:p>
      </w:tc>
      <w:tc>
        <w:tcPr>
          <w:tcW w:w="0" w:type="auto"/>
          <w:vAlign w:val="center"/>
        </w:tcPr>
        <w:p w:rsidR="002B1A9D" w:rsidRDefault="000B1B18">
          <w:pPr>
            <w:spacing w:line="240" w:lineRule="auto"/>
          </w:pPr>
          <w:r>
            <w:rPr>
              <w:sz w:val="16"/>
            </w:rPr>
            <w:t>ID pliku</w:t>
          </w:r>
        </w:p>
      </w:tc>
      <w:tc>
        <w:tcPr>
          <w:tcW w:w="0" w:type="auto"/>
          <w:vAlign w:val="center"/>
        </w:tcPr>
        <w:p w:rsidR="002B1A9D" w:rsidRDefault="000B1B18">
          <w:pPr>
            <w:spacing w:line="240" w:lineRule="auto"/>
          </w:pPr>
          <w:r>
            <w:rPr>
              <w:sz w:val="16"/>
            </w:rPr>
            <w:t>Stan</w:t>
          </w:r>
        </w:p>
      </w:tc>
      <w:tc>
        <w:tcPr>
          <w:tcW w:w="0" w:type="auto"/>
          <w:vAlign w:val="center"/>
        </w:tcPr>
        <w:p w:rsidR="002B1A9D" w:rsidRDefault="000B1B18">
          <w:pPr>
            <w:spacing w:line="240" w:lineRule="auto"/>
          </w:pPr>
          <w:r>
            <w:rPr>
              <w:sz w:val="16"/>
            </w:rPr>
            <w:t>Data modyfikacji</w:t>
          </w:r>
        </w:p>
      </w:tc>
    </w:tr>
    <w:tr w:rsidR="002B1A9D">
      <w:tc>
        <w:tcPr>
          <w:tcW w:w="0" w:type="auto"/>
          <w:vAlign w:val="center"/>
        </w:tcPr>
        <w:p w:rsidR="002B1A9D" w:rsidRDefault="000B1B18">
          <w:pPr>
            <w:spacing w:line="240" w:lineRule="auto"/>
          </w:pPr>
          <w:r>
            <w:rPr>
              <w:sz w:val="16"/>
            </w:rPr>
            <w:t>Opiniowana</w:t>
          </w:r>
        </w:p>
      </w:tc>
      <w:tc>
        <w:tcPr>
          <w:tcW w:w="0" w:type="auto"/>
          <w:vAlign w:val="center"/>
        </w:tcPr>
        <w:p w:rsidR="002B1A9D" w:rsidRDefault="000B1B18">
          <w:pPr>
            <w:spacing w:line="240" w:lineRule="auto"/>
          </w:pPr>
          <w:r>
            <w:rPr>
              <w:sz w:val="16"/>
            </w:rPr>
            <w:t>281218733</w:t>
          </w:r>
        </w:p>
      </w:tc>
      <w:tc>
        <w:tcPr>
          <w:tcW w:w="0" w:type="auto"/>
          <w:vAlign w:val="center"/>
        </w:tcPr>
        <w:p w:rsidR="002B1A9D" w:rsidRDefault="000B1B18">
          <w:pPr>
            <w:spacing w:line="240" w:lineRule="auto"/>
          </w:pPr>
          <w:r>
            <w:rPr>
              <w:sz w:val="16"/>
            </w:rPr>
            <w:t>281219151</w:t>
          </w:r>
        </w:p>
      </w:tc>
      <w:tc>
        <w:tcPr>
          <w:tcW w:w="0" w:type="auto"/>
          <w:vAlign w:val="center"/>
        </w:tcPr>
        <w:p w:rsidR="002B1A9D" w:rsidRDefault="000B1B18">
          <w:pPr>
            <w:spacing w:line="240" w:lineRule="auto"/>
          </w:pPr>
          <w:r>
            <w:rPr>
              <w:sz w:val="16"/>
            </w:rPr>
            <w:t>Do zaopiniowania</w:t>
          </w:r>
        </w:p>
      </w:tc>
      <w:tc>
        <w:tcPr>
          <w:tcW w:w="0" w:type="auto"/>
          <w:vAlign w:val="center"/>
        </w:tcPr>
        <w:p w:rsidR="002B1A9D" w:rsidRDefault="000B1B18">
          <w:pPr>
            <w:spacing w:line="240" w:lineRule="auto"/>
          </w:pPr>
          <w:r>
            <w:rPr>
              <w:sz w:val="16"/>
            </w:rPr>
            <w:t>2023-10-06 08:59:34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E13" w:rsidRDefault="00EA4E13" w:rsidP="00F17715">
      <w:pPr>
        <w:spacing w:after="0" w:line="240" w:lineRule="auto"/>
      </w:pPr>
      <w:r>
        <w:separator/>
      </w:r>
    </w:p>
  </w:footnote>
  <w:footnote w:type="continuationSeparator" w:id="0">
    <w:p w:rsidR="00EA4E13" w:rsidRDefault="00EA4E13" w:rsidP="00F17715">
      <w:pPr>
        <w:spacing w:after="0" w:line="240" w:lineRule="auto"/>
      </w:pPr>
      <w:r>
        <w:continuationSeparator/>
      </w:r>
    </w:p>
  </w:footnote>
  <w:footnote w:id="1">
    <w:p w:rsidR="00F17715" w:rsidRPr="00FB6146" w:rsidRDefault="00F17715" w:rsidP="00F17715">
      <w:pPr>
        <w:pStyle w:val="Tekstprzypisudolnego"/>
        <w:jc w:val="both"/>
        <w:rPr>
          <w:sz w:val="18"/>
          <w:szCs w:val="18"/>
        </w:rPr>
      </w:pPr>
      <w:r w:rsidRPr="00FB6146">
        <w:rPr>
          <w:rStyle w:val="Odwoanieprzypisudolnego"/>
          <w:sz w:val="18"/>
          <w:szCs w:val="18"/>
        </w:rPr>
        <w:footnoteRef/>
      </w:r>
      <w:r w:rsidRPr="00FB6146">
        <w:rPr>
          <w:sz w:val="18"/>
          <w:szCs w:val="18"/>
        </w:rPr>
        <w:t xml:space="preserve"> </w:t>
      </w:r>
      <w:r w:rsidRPr="002C0442">
        <w:rPr>
          <w:sz w:val="18"/>
          <w:szCs w:val="18"/>
        </w:rPr>
        <w:t>Należy</w:t>
      </w:r>
      <w:r>
        <w:t xml:space="preserve"> </w:t>
      </w:r>
      <w:r>
        <w:rPr>
          <w:sz w:val="18"/>
          <w:szCs w:val="18"/>
        </w:rPr>
        <w:t xml:space="preserve">usunąć fragment, który nie będzie miał zastosowania do sposobu reprezentacji  ORLEN. </w:t>
      </w:r>
    </w:p>
  </w:footnote>
  <w:footnote w:id="2">
    <w:p w:rsidR="00F17715" w:rsidRDefault="00F17715" w:rsidP="00F17715">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3">
    <w:p w:rsidR="00F17715" w:rsidRPr="00FB6146" w:rsidRDefault="00F17715" w:rsidP="00F17715">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 w:id="4">
    <w:p w:rsidR="00F17715" w:rsidRDefault="00F17715" w:rsidP="00F17715">
      <w:pPr>
        <w:pStyle w:val="Tekstprzypisudolnego"/>
        <w:jc w:val="both"/>
      </w:pPr>
      <w:r w:rsidRPr="00FB6146">
        <w:rPr>
          <w:rStyle w:val="Odwoanieprzypisudolnego"/>
          <w:sz w:val="18"/>
          <w:szCs w:val="18"/>
        </w:rPr>
        <w:footnoteRef/>
      </w:r>
      <w:r w:rsidRPr="00FB6146">
        <w:rPr>
          <w:sz w:val="18"/>
          <w:szCs w:val="18"/>
        </w:rPr>
        <w:t xml:space="preserve"> Należy precyzyjnie opisać</w:t>
      </w:r>
      <w:r>
        <w:rPr>
          <w:sz w:val="18"/>
          <w:szCs w:val="18"/>
        </w:rPr>
        <w:t>:</w:t>
      </w:r>
      <w:r w:rsidRPr="00FB6146">
        <w:rPr>
          <w:sz w:val="18"/>
          <w:szCs w:val="18"/>
        </w:rPr>
        <w:t xml:space="preserve"> jakie to postępowanie (RFI czy RFP),</w:t>
      </w:r>
      <w:r>
        <w:rPr>
          <w:sz w:val="18"/>
          <w:szCs w:val="18"/>
        </w:rPr>
        <w:t xml:space="preserve"> jaki</w:t>
      </w:r>
      <w:r w:rsidRPr="00FB6146">
        <w:rPr>
          <w:sz w:val="18"/>
          <w:szCs w:val="18"/>
        </w:rPr>
        <w:t xml:space="preserve"> </w:t>
      </w:r>
      <w:r>
        <w:rPr>
          <w:sz w:val="18"/>
          <w:szCs w:val="18"/>
        </w:rPr>
        <w:t>numer, czego dotyczy,</w:t>
      </w:r>
      <w:r w:rsidRPr="00FB6146">
        <w:rPr>
          <w:sz w:val="18"/>
          <w:szCs w:val="18"/>
        </w:rPr>
        <w:t xml:space="preserve"> jakich obiektów/instalacji (jeśli dotyczy), gdzie położonych (jeśli dotyczy)</w:t>
      </w:r>
      <w:r>
        <w:rPr>
          <w:sz w:val="18"/>
          <w:szCs w:val="18"/>
        </w:rPr>
        <w:t xml:space="preserve">, </w:t>
      </w:r>
      <w:r w:rsidRPr="002D56D7">
        <w:rPr>
          <w:sz w:val="18"/>
          <w:szCs w:val="18"/>
        </w:rPr>
        <w:t>jaki jest jego cel</w:t>
      </w:r>
      <w:r>
        <w:rPr>
          <w:sz w:val="18"/>
          <w:szCs w:val="18"/>
        </w:rPr>
        <w:t xml:space="preserve">, kto ma być w nim wyłoniony [wszystko zależy od specyfiki postępowania]. </w:t>
      </w:r>
    </w:p>
  </w:footnote>
  <w:footnote w:id="5">
    <w:p w:rsidR="00F17715" w:rsidRDefault="00F17715" w:rsidP="00F17715">
      <w:pPr>
        <w:pStyle w:val="Tekstprzypisudolnego"/>
      </w:pPr>
      <w:r>
        <w:rPr>
          <w:rStyle w:val="Odwoanieprzypisudolnego"/>
        </w:rPr>
        <w:footnoteRef/>
      </w:r>
      <w:r>
        <w:t xml:space="preserve"> Należy wpisać szacunkowy okres lat odpowiadający maksymalnemu okresowi trwania Postępowania np. 2 lub 5 lat.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0"/>
  </w:num>
  <w:num w:numId="4">
    <w:abstractNumId w:val="7"/>
  </w:num>
  <w:num w:numId="5">
    <w:abstractNumId w:val="9"/>
  </w:num>
  <w:num w:numId="6">
    <w:abstractNumId w:val="3"/>
  </w:num>
  <w:num w:numId="7">
    <w:abstractNumId w:val="4"/>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715"/>
    <w:rsid w:val="000B1B18"/>
    <w:rsid w:val="002B1A9D"/>
    <w:rsid w:val="002C5F56"/>
    <w:rsid w:val="002D1316"/>
    <w:rsid w:val="00394BD6"/>
    <w:rsid w:val="006448A0"/>
    <w:rsid w:val="00781662"/>
    <w:rsid w:val="00A41D8B"/>
    <w:rsid w:val="00D94424"/>
    <w:rsid w:val="00DB3524"/>
    <w:rsid w:val="00DE7D57"/>
    <w:rsid w:val="00EA4E13"/>
    <w:rsid w:val="00EB1F08"/>
    <w:rsid w:val="00F177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7C347"/>
  <w15:chartTrackingRefBased/>
  <w15:docId w15:val="{570781C8-E526-4C78-B8CE-D03F0B55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F17715"/>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17715"/>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17715"/>
    <w:rPr>
      <w:vertAlign w:val="superscript"/>
    </w:rPr>
  </w:style>
  <w:style w:type="paragraph" w:styleId="Tekstkomentarza">
    <w:name w:val="annotation text"/>
    <w:basedOn w:val="Normalny"/>
    <w:link w:val="TekstkomentarzaZnak"/>
    <w:uiPriority w:val="99"/>
    <w:unhideWhenUsed/>
    <w:rsid w:val="00F17715"/>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17715"/>
    <w:rPr>
      <w:rFonts w:ascii="Times New Roman" w:hAnsi="Times New Roman" w:cs="Times New Roman"/>
      <w:sz w:val="20"/>
      <w:szCs w:val="20"/>
      <w:lang w:eastAsia="pl-PL"/>
    </w:rPr>
  </w:style>
  <w:style w:type="table" w:styleId="Tabela-Siatka">
    <w:name w:val="Table Grid"/>
    <w:basedOn w:val="Standardowy"/>
    <w:uiPriority w:val="39"/>
    <w:rsid w:val="00F17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7715"/>
    <w:pPr>
      <w:tabs>
        <w:tab w:val="center" w:pos="4536"/>
        <w:tab w:val="right" w:pos="9072"/>
      </w:tabs>
      <w:spacing w:after="0" w:line="240" w:lineRule="auto"/>
    </w:pPr>
    <w:rPr>
      <w:rFonts w:ascii="Times New Roman" w:hAnsi="Times New Roman" w:cs="Times New Roman"/>
      <w:sz w:val="24"/>
      <w:szCs w:val="24"/>
      <w:lang w:eastAsia="pl-PL"/>
    </w:rPr>
  </w:style>
  <w:style w:type="character" w:customStyle="1" w:styleId="NagwekZnak">
    <w:name w:val="Nagłówek Znak"/>
    <w:basedOn w:val="Domylnaczcionkaakapitu"/>
    <w:link w:val="Nagwek"/>
    <w:uiPriority w:val="99"/>
    <w:rsid w:val="00F17715"/>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3728</Words>
  <Characters>22370</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Ujazda Joanna (PKN)</dc:creator>
  <cp:lastModifiedBy>Ujazda Joanna (PKN)</cp:lastModifiedBy>
  <cp:revision>3</cp:revision>
  <dcterms:created xsi:type="dcterms:W3CDTF">2023-11-16T09:25:00Z</dcterms:created>
  <dcterms:modified xsi:type="dcterms:W3CDTF">2023-12-27T07:28:00Z</dcterms:modified>
</cp:coreProperties>
</file>